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99"/>
        <w:gridCol w:w="11404"/>
      </w:tblGrid>
      <w:tr w:rsidR="00AC430C" w:rsidRPr="0093174B" w:rsidTr="008B2899">
        <w:tc>
          <w:tcPr>
            <w:tcW w:w="0" w:type="auto"/>
          </w:tcPr>
          <w:p w:rsidR="00AC430C" w:rsidRPr="00DF521D" w:rsidRDefault="00AC430C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AC430C" w:rsidRPr="0093174B" w:rsidRDefault="00AC430C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15 del 07/04/2017</w:t>
            </w:r>
            <w:r w:rsidRPr="0093174B">
              <w:rPr>
                <w:sz w:val="32"/>
                <w:szCs w:val="32"/>
              </w:rPr>
              <w:t xml:space="preserve">                                     </w:t>
            </w:r>
          </w:p>
        </w:tc>
      </w:tr>
      <w:tr w:rsidR="00AC430C" w:rsidRPr="0093174B" w:rsidTr="008B2899">
        <w:tc>
          <w:tcPr>
            <w:tcW w:w="0" w:type="auto"/>
          </w:tcPr>
          <w:p w:rsidR="00AC430C" w:rsidRPr="00DF521D" w:rsidRDefault="00AC430C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AC430C" w:rsidRPr="0093174B" w:rsidRDefault="00AC430C" w:rsidP="008B2899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93174B">
              <w:rPr>
                <w:sz w:val="32"/>
                <w:szCs w:val="32"/>
              </w:rPr>
              <w:t>rsu</w:t>
            </w:r>
            <w:proofErr w:type="spellEnd"/>
            <w:r w:rsidRPr="0093174B">
              <w:rPr>
                <w:sz w:val="32"/>
                <w:szCs w:val="32"/>
              </w:rPr>
              <w:t xml:space="preserve"> – </w:t>
            </w:r>
            <w:proofErr w:type="spellStart"/>
            <w:r w:rsidRPr="0093174B">
              <w:rPr>
                <w:sz w:val="32"/>
                <w:szCs w:val="32"/>
              </w:rPr>
              <w:t>rd</w:t>
            </w:r>
            <w:proofErr w:type="spellEnd"/>
            <w:r w:rsidRPr="009317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dal 08 aprile 2017 e sino al 08 giugno 2017 o nel minor termine qualora l'UREGA dovesse aggiudicare la gara</w:t>
            </w:r>
          </w:p>
        </w:tc>
      </w:tr>
      <w:tr w:rsidR="00AC430C" w:rsidRPr="0093174B" w:rsidTr="008B2899">
        <w:tc>
          <w:tcPr>
            <w:tcW w:w="0" w:type="auto"/>
          </w:tcPr>
          <w:p w:rsidR="00AC430C" w:rsidRPr="00DF521D" w:rsidRDefault="00AC430C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AC430C" w:rsidRPr="0093174B" w:rsidRDefault="00AC430C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08/04/2017</w:t>
            </w:r>
            <w:r w:rsidRPr="009317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al 08/06/2017</w:t>
            </w:r>
          </w:p>
        </w:tc>
      </w:tr>
      <w:tr w:rsidR="00AC430C" w:rsidRPr="0093174B" w:rsidTr="008B2899">
        <w:tc>
          <w:tcPr>
            <w:tcW w:w="0" w:type="auto"/>
          </w:tcPr>
          <w:p w:rsidR="00AC430C" w:rsidRPr="00DF521D" w:rsidRDefault="00AC430C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AC430C" w:rsidRPr="0093174B" w:rsidRDefault="00AC430C" w:rsidP="008B289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Rekogest</w:t>
            </w:r>
            <w:proofErr w:type="spellEnd"/>
            <w:r>
              <w:rPr>
                <w:sz w:val="32"/>
                <w:szCs w:val="32"/>
              </w:rPr>
              <w:t xml:space="preserve"> s.r.l. con sede in Termini </w:t>
            </w:r>
            <w:proofErr w:type="spellStart"/>
            <w:r>
              <w:rPr>
                <w:sz w:val="32"/>
                <w:szCs w:val="32"/>
              </w:rPr>
              <w:t>Imerese</w:t>
            </w:r>
            <w:proofErr w:type="spellEnd"/>
            <w:r>
              <w:rPr>
                <w:sz w:val="32"/>
                <w:szCs w:val="32"/>
              </w:rPr>
              <w:t xml:space="preserve"> (PA</w:t>
            </w:r>
            <w:r w:rsidRPr="0093174B">
              <w:rPr>
                <w:sz w:val="32"/>
                <w:szCs w:val="32"/>
              </w:rPr>
              <w:t>)</w:t>
            </w:r>
          </w:p>
          <w:p w:rsidR="00AC430C" w:rsidRPr="0093174B" w:rsidRDefault="00AC430C" w:rsidP="008B2899">
            <w:pPr>
              <w:jc w:val="center"/>
              <w:rPr>
                <w:sz w:val="32"/>
                <w:szCs w:val="32"/>
              </w:rPr>
            </w:pPr>
          </w:p>
        </w:tc>
      </w:tr>
      <w:tr w:rsidR="00AC430C" w:rsidRPr="00DF521D" w:rsidTr="008B2899">
        <w:tc>
          <w:tcPr>
            <w:tcW w:w="0" w:type="auto"/>
          </w:tcPr>
          <w:p w:rsidR="00AC430C" w:rsidRPr="00DF521D" w:rsidRDefault="00AC430C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AC430C" w:rsidRPr="00DF521D" w:rsidRDefault="009B3F5B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€ 3.500,00 oltre iva al 10%</w:t>
            </w:r>
          </w:p>
        </w:tc>
      </w:tr>
      <w:tr w:rsidR="00AC430C" w:rsidTr="008B2899">
        <w:tc>
          <w:tcPr>
            <w:tcW w:w="0" w:type="auto"/>
          </w:tcPr>
          <w:p w:rsidR="00AC430C" w:rsidRPr="00DF521D" w:rsidRDefault="00AC430C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AC430C" w:rsidRDefault="009B3F5B" w:rsidP="008B2899">
            <w:pPr>
              <w:rPr>
                <w:sz w:val="32"/>
                <w:szCs w:val="32"/>
              </w:rPr>
            </w:pPr>
            <w:r w:rsidRPr="009B3F5B">
              <w:rPr>
                <w:sz w:val="32"/>
                <w:szCs w:val="32"/>
              </w:rPr>
              <w:t>€ 205,65 liquidato in data 29/06/2017</w:t>
            </w:r>
          </w:p>
          <w:p w:rsidR="009B3F5B" w:rsidRPr="009B3F5B" w:rsidRDefault="009B3F5B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€ 548,10 liquidato in data 24/07/2017</w:t>
            </w:r>
          </w:p>
        </w:tc>
      </w:tr>
    </w:tbl>
    <w:p w:rsidR="007955F9" w:rsidRDefault="007955F9"/>
    <w:sectPr w:rsidR="007955F9" w:rsidSect="00AC43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C430C"/>
    <w:rsid w:val="007955F9"/>
    <w:rsid w:val="00827916"/>
    <w:rsid w:val="009B3F5B"/>
    <w:rsid w:val="00AC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2017-05-11T14:43:00Z</dcterms:created>
  <dcterms:modified xsi:type="dcterms:W3CDTF">2017-08-24T15:19:00Z</dcterms:modified>
</cp:coreProperties>
</file>