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632C02" w:rsidRPr="00587EDD" w:rsidTr="009F238E">
        <w:tc>
          <w:tcPr>
            <w:tcW w:w="2376" w:type="dxa"/>
          </w:tcPr>
          <w:p w:rsidR="00632C02" w:rsidRDefault="00632C02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632C02" w:rsidRPr="00587EDD" w:rsidRDefault="00632C02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47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2/12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632C02" w:rsidRPr="00BB4EC3" w:rsidTr="009F238E">
        <w:tc>
          <w:tcPr>
            <w:tcW w:w="2376" w:type="dxa"/>
          </w:tcPr>
          <w:p w:rsidR="00632C02" w:rsidRDefault="00632C02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632C02" w:rsidRPr="00BB4EC3" w:rsidRDefault="00632C02" w:rsidP="009F238E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34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02/12/2016 e sino al 31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632C02" w:rsidTr="009F238E">
        <w:tc>
          <w:tcPr>
            <w:tcW w:w="2376" w:type="dxa"/>
          </w:tcPr>
          <w:p w:rsidR="00632C02" w:rsidRDefault="00632C02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632C02" w:rsidRDefault="00632C02" w:rsidP="009F238E">
            <w:r>
              <w:rPr>
                <w:sz w:val="18"/>
                <w:szCs w:val="18"/>
              </w:rPr>
              <w:t>Dal 02/12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632C02" w:rsidRPr="00793121" w:rsidTr="009F238E">
        <w:tc>
          <w:tcPr>
            <w:tcW w:w="2376" w:type="dxa"/>
          </w:tcPr>
          <w:p w:rsidR="00632C02" w:rsidRDefault="00632C02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632C02" w:rsidRPr="00BC5FA3" w:rsidRDefault="00632C02" w:rsidP="009F238E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Barbera Servizi e Logisti</w:t>
            </w:r>
            <w:r>
              <w:rPr>
                <w:sz w:val="18"/>
                <w:szCs w:val="18"/>
              </w:rPr>
              <w:t xml:space="preserve">ca </w:t>
            </w:r>
            <w:proofErr w:type="spellStart"/>
            <w:r>
              <w:rPr>
                <w:sz w:val="18"/>
                <w:szCs w:val="18"/>
              </w:rPr>
              <w:t>s.r.l.s.</w:t>
            </w:r>
            <w:proofErr w:type="spellEnd"/>
            <w:r>
              <w:rPr>
                <w:sz w:val="18"/>
                <w:szCs w:val="18"/>
              </w:rPr>
              <w:t xml:space="preserve"> con sede in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 (ME</w:t>
            </w:r>
            <w:r w:rsidRPr="00BC5FA3">
              <w:rPr>
                <w:sz w:val="18"/>
                <w:szCs w:val="18"/>
              </w:rPr>
              <w:t>)</w:t>
            </w:r>
          </w:p>
          <w:p w:rsidR="00632C02" w:rsidRPr="00793121" w:rsidRDefault="00632C02" w:rsidP="009F238E">
            <w:pPr>
              <w:jc w:val="center"/>
            </w:pPr>
          </w:p>
        </w:tc>
      </w:tr>
      <w:tr w:rsidR="00632C02" w:rsidTr="009F238E">
        <w:tc>
          <w:tcPr>
            <w:tcW w:w="2376" w:type="dxa"/>
          </w:tcPr>
          <w:p w:rsidR="00632C02" w:rsidRDefault="00632C02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632C02" w:rsidRPr="00BE1B9E" w:rsidRDefault="00BE1B9E" w:rsidP="009F238E">
            <w:pPr>
              <w:rPr>
                <w:sz w:val="18"/>
                <w:szCs w:val="18"/>
              </w:rPr>
            </w:pPr>
            <w:r w:rsidRPr="00BE1B9E">
              <w:rPr>
                <w:sz w:val="18"/>
                <w:szCs w:val="18"/>
              </w:rPr>
              <w:t xml:space="preserve">€ 46.896,00  </w:t>
            </w:r>
          </w:p>
          <w:p w:rsidR="00632C02" w:rsidRDefault="00632C02" w:rsidP="009F238E">
            <w:pPr>
              <w:jc w:val="center"/>
            </w:pPr>
          </w:p>
        </w:tc>
      </w:tr>
      <w:tr w:rsidR="00632C02" w:rsidRPr="00F72317" w:rsidTr="009F238E">
        <w:tc>
          <w:tcPr>
            <w:tcW w:w="2376" w:type="dxa"/>
          </w:tcPr>
          <w:p w:rsidR="00632C02" w:rsidRDefault="00632C02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631E2A" w:rsidRDefault="00631E2A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€ 22.691,00 liquidato in data 22/02/2017</w:t>
            </w:r>
          </w:p>
          <w:p w:rsidR="00632C02" w:rsidRPr="00F72317" w:rsidRDefault="00631E2A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€ 23.448,00 liquidato in data 02/03/2017</w:t>
            </w:r>
            <w:r w:rsidR="00632C02">
              <w:rPr>
                <w:sz w:val="18"/>
                <w:szCs w:val="18"/>
              </w:rPr>
              <w:t xml:space="preserve"> </w:t>
            </w:r>
          </w:p>
        </w:tc>
      </w:tr>
      <w:tr w:rsidR="00632C02" w:rsidRPr="00ED635B" w:rsidTr="009F238E">
        <w:tc>
          <w:tcPr>
            <w:tcW w:w="2376" w:type="dxa"/>
          </w:tcPr>
          <w:p w:rsidR="00632C02" w:rsidRDefault="00632C02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632C02" w:rsidRPr="00ED635B" w:rsidRDefault="00632C02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32C02"/>
    <w:rsid w:val="005E21AB"/>
    <w:rsid w:val="00631E2A"/>
    <w:rsid w:val="00632C02"/>
    <w:rsid w:val="009522CD"/>
    <w:rsid w:val="00BE1B9E"/>
    <w:rsid w:val="00C1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2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2016-12-09T13:01:00Z</dcterms:created>
  <dcterms:modified xsi:type="dcterms:W3CDTF">2017-08-24T15:21:00Z</dcterms:modified>
</cp:coreProperties>
</file>