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064"/>
        <w:gridCol w:w="11439"/>
      </w:tblGrid>
      <w:tr w:rsidR="006D1074" w:rsidRPr="0093174B" w:rsidTr="00575428">
        <w:tc>
          <w:tcPr>
            <w:tcW w:w="0" w:type="auto"/>
          </w:tcPr>
          <w:p w:rsidR="006D1074" w:rsidRPr="00DF521D" w:rsidRDefault="006D1074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Estremi provvedimento</w:t>
            </w:r>
          </w:p>
        </w:tc>
        <w:tc>
          <w:tcPr>
            <w:tcW w:w="0" w:type="auto"/>
          </w:tcPr>
          <w:p w:rsidR="006D1074" w:rsidRPr="0093174B" w:rsidRDefault="006D1074" w:rsidP="00575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Ordinanza sindacale n. 06</w:t>
            </w:r>
            <w:r w:rsidRPr="0093174B">
              <w:rPr>
                <w:sz w:val="32"/>
                <w:szCs w:val="32"/>
              </w:rPr>
              <w:t xml:space="preserve"> del 0</w:t>
            </w:r>
            <w:r>
              <w:rPr>
                <w:sz w:val="32"/>
                <w:szCs w:val="32"/>
              </w:rPr>
              <w:t>1/0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Pr="0093174B">
              <w:rPr>
                <w:sz w:val="32"/>
                <w:szCs w:val="32"/>
              </w:rPr>
              <w:t xml:space="preserve"> </w:t>
            </w:r>
            <w:r w:rsidR="00C40871">
              <w:rPr>
                <w:sz w:val="32"/>
                <w:szCs w:val="32"/>
              </w:rPr>
              <w:t xml:space="preserve">(vedi anche </w:t>
            </w:r>
            <w:proofErr w:type="spellStart"/>
            <w:r w:rsidR="00C40871">
              <w:rPr>
                <w:sz w:val="32"/>
                <w:szCs w:val="32"/>
              </w:rPr>
              <w:t>ord</w:t>
            </w:r>
            <w:proofErr w:type="spellEnd"/>
            <w:r w:rsidR="00C40871">
              <w:rPr>
                <w:sz w:val="32"/>
                <w:szCs w:val="32"/>
              </w:rPr>
              <w:t xml:space="preserve">. </w:t>
            </w:r>
            <w:proofErr w:type="spellStart"/>
            <w:r w:rsidR="00C40871">
              <w:rPr>
                <w:sz w:val="32"/>
                <w:szCs w:val="32"/>
              </w:rPr>
              <w:t>sind</w:t>
            </w:r>
            <w:proofErr w:type="spellEnd"/>
            <w:r w:rsidR="00C40871">
              <w:rPr>
                <w:sz w:val="32"/>
                <w:szCs w:val="32"/>
              </w:rPr>
              <w:t xml:space="preserve">. n. 08 del 15/02/2017)                                     </w:t>
            </w:r>
            <w:r w:rsidRPr="0093174B">
              <w:rPr>
                <w:sz w:val="32"/>
                <w:szCs w:val="32"/>
              </w:rPr>
              <w:t xml:space="preserve">                                    </w:t>
            </w:r>
          </w:p>
        </w:tc>
      </w:tr>
      <w:tr w:rsidR="006D1074" w:rsidRPr="0093174B" w:rsidTr="00575428">
        <w:tc>
          <w:tcPr>
            <w:tcW w:w="0" w:type="auto"/>
          </w:tcPr>
          <w:p w:rsidR="006D1074" w:rsidRPr="00DF521D" w:rsidRDefault="006D1074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Oggetto</w:t>
            </w:r>
          </w:p>
        </w:tc>
        <w:tc>
          <w:tcPr>
            <w:tcW w:w="0" w:type="auto"/>
          </w:tcPr>
          <w:p w:rsidR="006D1074" w:rsidRPr="0093174B" w:rsidRDefault="006D1074" w:rsidP="00575428">
            <w:pPr>
              <w:rPr>
                <w:sz w:val="32"/>
                <w:szCs w:val="32"/>
              </w:rPr>
            </w:pPr>
            <w:r w:rsidRPr="0093174B">
              <w:rPr>
                <w:sz w:val="32"/>
                <w:szCs w:val="32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93174B">
              <w:rPr>
                <w:sz w:val="32"/>
                <w:szCs w:val="32"/>
              </w:rPr>
              <w:t>rsu</w:t>
            </w:r>
            <w:proofErr w:type="spellEnd"/>
            <w:r w:rsidRPr="0093174B">
              <w:rPr>
                <w:sz w:val="32"/>
                <w:szCs w:val="32"/>
              </w:rPr>
              <w:t xml:space="preserve"> – </w:t>
            </w:r>
            <w:proofErr w:type="spellStart"/>
            <w:r w:rsidRPr="0093174B">
              <w:rPr>
                <w:sz w:val="32"/>
                <w:szCs w:val="32"/>
              </w:rPr>
              <w:t>rd</w:t>
            </w:r>
            <w:proofErr w:type="spellEnd"/>
            <w:r w:rsidRPr="0093174B">
              <w:rPr>
                <w:sz w:val="32"/>
                <w:szCs w:val="32"/>
              </w:rPr>
              <w:t xml:space="preserve"> - reitera ordinanza</w:t>
            </w:r>
            <w:r>
              <w:rPr>
                <w:sz w:val="32"/>
                <w:szCs w:val="32"/>
              </w:rPr>
              <w:t xml:space="preserve"> sindacale n. 47</w:t>
            </w:r>
            <w:r w:rsidRPr="0093174B">
              <w:rPr>
                <w:sz w:val="32"/>
                <w:szCs w:val="32"/>
              </w:rPr>
              <w:t>/2016</w:t>
            </w:r>
            <w:r>
              <w:rPr>
                <w:sz w:val="32"/>
                <w:szCs w:val="32"/>
              </w:rPr>
              <w:t xml:space="preserve">  - dal 01/02/2017 e sino al 15</w:t>
            </w:r>
            <w:r w:rsidRPr="0093174B">
              <w:rPr>
                <w:sz w:val="32"/>
                <w:szCs w:val="32"/>
              </w:rPr>
              <w:t>/0</w:t>
            </w:r>
            <w:r>
              <w:rPr>
                <w:sz w:val="32"/>
                <w:szCs w:val="32"/>
              </w:rPr>
              <w:t>2</w:t>
            </w:r>
            <w:r w:rsidRPr="0093174B">
              <w:rPr>
                <w:sz w:val="32"/>
                <w:szCs w:val="32"/>
              </w:rPr>
              <w:t>/2017</w:t>
            </w:r>
          </w:p>
        </w:tc>
      </w:tr>
      <w:tr w:rsidR="006D1074" w:rsidRPr="0093174B" w:rsidTr="00575428">
        <w:tc>
          <w:tcPr>
            <w:tcW w:w="0" w:type="auto"/>
          </w:tcPr>
          <w:p w:rsidR="006D1074" w:rsidRPr="00DF521D" w:rsidRDefault="006D1074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Termini  Temporali</w:t>
            </w:r>
          </w:p>
        </w:tc>
        <w:tc>
          <w:tcPr>
            <w:tcW w:w="0" w:type="auto"/>
          </w:tcPr>
          <w:p w:rsidR="006D1074" w:rsidRPr="0093174B" w:rsidRDefault="006D1074" w:rsidP="00575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Dal 01/0</w:t>
            </w:r>
            <w:r w:rsidRPr="0093174B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/2017</w:t>
            </w:r>
            <w:r w:rsidRPr="0093174B">
              <w:rPr>
                <w:sz w:val="32"/>
                <w:szCs w:val="32"/>
              </w:rPr>
              <w:t xml:space="preserve"> fino</w:t>
            </w:r>
            <w:r>
              <w:rPr>
                <w:sz w:val="32"/>
                <w:szCs w:val="32"/>
              </w:rPr>
              <w:t xml:space="preserve"> al 15/02</w:t>
            </w:r>
            <w:r w:rsidRPr="0093174B">
              <w:rPr>
                <w:sz w:val="32"/>
                <w:szCs w:val="32"/>
              </w:rPr>
              <w:t>/2017</w:t>
            </w:r>
          </w:p>
        </w:tc>
      </w:tr>
      <w:tr w:rsidR="006D1074" w:rsidRPr="0093174B" w:rsidTr="00575428">
        <w:tc>
          <w:tcPr>
            <w:tcW w:w="0" w:type="auto"/>
          </w:tcPr>
          <w:p w:rsidR="006D1074" w:rsidRPr="00DF521D" w:rsidRDefault="006D1074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Ditta</w:t>
            </w:r>
          </w:p>
        </w:tc>
        <w:tc>
          <w:tcPr>
            <w:tcW w:w="0" w:type="auto"/>
          </w:tcPr>
          <w:p w:rsidR="006D1074" w:rsidRPr="0093174B" w:rsidRDefault="006D1074" w:rsidP="00575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Sicula Trasporti con sede in Catania (CT</w:t>
            </w:r>
            <w:r w:rsidRPr="0093174B">
              <w:rPr>
                <w:sz w:val="32"/>
                <w:szCs w:val="32"/>
              </w:rPr>
              <w:t>)</w:t>
            </w:r>
          </w:p>
          <w:p w:rsidR="006D1074" w:rsidRPr="0093174B" w:rsidRDefault="006D1074" w:rsidP="00575428">
            <w:pPr>
              <w:jc w:val="center"/>
              <w:rPr>
                <w:sz w:val="32"/>
                <w:szCs w:val="32"/>
              </w:rPr>
            </w:pPr>
          </w:p>
        </w:tc>
      </w:tr>
      <w:tr w:rsidR="006D1074" w:rsidRPr="00DF521D" w:rsidTr="00575428">
        <w:tc>
          <w:tcPr>
            <w:tcW w:w="0" w:type="auto"/>
          </w:tcPr>
          <w:p w:rsidR="006D1074" w:rsidRPr="00DF521D" w:rsidRDefault="006D1074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Previsto degli Interventi</w:t>
            </w:r>
          </w:p>
        </w:tc>
        <w:tc>
          <w:tcPr>
            <w:tcW w:w="0" w:type="auto"/>
          </w:tcPr>
          <w:p w:rsidR="006D1074" w:rsidRPr="00DF521D" w:rsidRDefault="008B72AB" w:rsidP="0057542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€ 7.500,00 oltre iva al 10% (l'importo si riferisce all'intero mese di febbraio in quanto vi è stata un'unica presa atto e regolarizzazione contabile delle ordinanze sindacali n. 06 del 01/02/2017 e 08 del 15.02.2017, giusta delibera G.C. n. 20 del 24.02.2017)</w:t>
            </w:r>
          </w:p>
        </w:tc>
      </w:tr>
      <w:tr w:rsidR="006D1074" w:rsidTr="00575428">
        <w:tc>
          <w:tcPr>
            <w:tcW w:w="0" w:type="auto"/>
          </w:tcPr>
          <w:p w:rsidR="006D1074" w:rsidRPr="00DF521D" w:rsidRDefault="006D1074" w:rsidP="00575428">
            <w:pPr>
              <w:rPr>
                <w:sz w:val="32"/>
                <w:szCs w:val="32"/>
              </w:rPr>
            </w:pPr>
            <w:r w:rsidRPr="00DF521D">
              <w:rPr>
                <w:b/>
                <w:sz w:val="32"/>
                <w:szCs w:val="32"/>
              </w:rPr>
              <w:t>Costo Effettivo Sostenuto dall'Ente</w:t>
            </w:r>
          </w:p>
        </w:tc>
        <w:tc>
          <w:tcPr>
            <w:tcW w:w="0" w:type="auto"/>
          </w:tcPr>
          <w:p w:rsidR="006D1074" w:rsidRPr="008B72AB" w:rsidRDefault="008B72AB" w:rsidP="00575428">
            <w:pPr>
              <w:rPr>
                <w:sz w:val="32"/>
                <w:szCs w:val="32"/>
              </w:rPr>
            </w:pPr>
            <w:r w:rsidRPr="008B72AB">
              <w:rPr>
                <w:sz w:val="32"/>
                <w:szCs w:val="32"/>
              </w:rPr>
              <w:t>€ 3.676,31</w:t>
            </w:r>
            <w:r>
              <w:rPr>
                <w:sz w:val="32"/>
                <w:szCs w:val="32"/>
              </w:rPr>
              <w:t xml:space="preserve"> liquidato in data 26/04/2017 (l'importo si riferisce all'intero mese di febbraio e parte di esso è da considerare come liquidazione relativa all'ordinanza sindacale n. 08 del 15/02/2017)</w:t>
            </w:r>
          </w:p>
        </w:tc>
      </w:tr>
    </w:tbl>
    <w:p w:rsidR="00C92ACB" w:rsidRDefault="00C92ACB"/>
    <w:sectPr w:rsidR="00C92ACB" w:rsidSect="006D107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D1074"/>
    <w:rsid w:val="00290A9F"/>
    <w:rsid w:val="006326B6"/>
    <w:rsid w:val="006D1074"/>
    <w:rsid w:val="008B72AB"/>
    <w:rsid w:val="00C40871"/>
    <w:rsid w:val="00C92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107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D10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2017-02-08T12:42:00Z</dcterms:created>
  <dcterms:modified xsi:type="dcterms:W3CDTF">2017-09-06T08:21:00Z</dcterms:modified>
</cp:coreProperties>
</file>