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0"/>
        <w:gridCol w:w="6004"/>
      </w:tblGrid>
      <w:tr w:rsidR="00737EEB" w:rsidTr="00223660">
        <w:tc>
          <w:tcPr>
            <w:tcW w:w="0" w:type="auto"/>
          </w:tcPr>
          <w:p w:rsidR="00737EEB" w:rsidRDefault="00737EEB" w:rsidP="00223660">
            <w:r>
              <w:t>CIG</w:t>
            </w:r>
          </w:p>
        </w:tc>
        <w:tc>
          <w:tcPr>
            <w:tcW w:w="0" w:type="auto"/>
          </w:tcPr>
          <w:p w:rsidR="00737EEB" w:rsidRDefault="00737EEB" w:rsidP="00223660">
            <w:r>
              <w:t>ZDD2196D18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Struttura proponente</w:t>
            </w:r>
          </w:p>
        </w:tc>
        <w:tc>
          <w:tcPr>
            <w:tcW w:w="0" w:type="auto"/>
          </w:tcPr>
          <w:p w:rsidR="00737EEB" w:rsidRDefault="00737EEB" w:rsidP="0022366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Longo Santa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Oggetto del bando</w:t>
            </w:r>
          </w:p>
        </w:tc>
        <w:tc>
          <w:tcPr>
            <w:tcW w:w="0" w:type="auto"/>
          </w:tcPr>
          <w:p w:rsidR="00737EEB" w:rsidRDefault="00737EEB" w:rsidP="00223660">
            <w:r>
              <w:t>Affidamento del servizio di copertura assicurativa RCT per n. 2 LSU per anni 2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Procedura di scelta del contraente</w:t>
            </w:r>
          </w:p>
        </w:tc>
        <w:tc>
          <w:tcPr>
            <w:tcW w:w="0" w:type="auto"/>
          </w:tcPr>
          <w:p w:rsidR="00737EEB" w:rsidRDefault="00737EEB" w:rsidP="0022366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Elenco degli operatori invitati a presentare offerta</w:t>
            </w:r>
          </w:p>
        </w:tc>
        <w:tc>
          <w:tcPr>
            <w:tcW w:w="0" w:type="auto"/>
          </w:tcPr>
          <w:p w:rsidR="00737EEB" w:rsidRDefault="00737EEB" w:rsidP="00223660">
            <w:r>
              <w:t>-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37EEB" w:rsidRDefault="00737EEB" w:rsidP="00223660"/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Aggiudicatario</w:t>
            </w:r>
          </w:p>
        </w:tc>
        <w:tc>
          <w:tcPr>
            <w:tcW w:w="0" w:type="auto"/>
          </w:tcPr>
          <w:p w:rsidR="00737EEB" w:rsidRDefault="00737EEB" w:rsidP="00223660">
            <w:proofErr w:type="spellStart"/>
            <w:r>
              <w:t>UnipolSai</w:t>
            </w:r>
            <w:proofErr w:type="spellEnd"/>
            <w:r>
              <w:t xml:space="preserve"> Assicurazioni</w:t>
            </w:r>
            <w:r w:rsidR="00682A5D">
              <w:t xml:space="preserve"> - 03093540833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Importo di aggiudicazione</w:t>
            </w:r>
          </w:p>
        </w:tc>
        <w:tc>
          <w:tcPr>
            <w:tcW w:w="0" w:type="auto"/>
          </w:tcPr>
          <w:p w:rsidR="00737EEB" w:rsidRDefault="00737EEB" w:rsidP="00223660">
            <w:r>
              <w:t>€ 290,00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Tempi di completamento dell'opera servizio o fornitura</w:t>
            </w:r>
          </w:p>
        </w:tc>
        <w:tc>
          <w:tcPr>
            <w:tcW w:w="0" w:type="auto"/>
          </w:tcPr>
          <w:p w:rsidR="00737EEB" w:rsidRDefault="00F85047" w:rsidP="00223660">
            <w:r>
              <w:t>Data inizio - 01</w:t>
            </w:r>
            <w:r w:rsidR="00737EEB">
              <w:t xml:space="preserve"> gennaio 2018</w:t>
            </w:r>
          </w:p>
          <w:p w:rsidR="00737EEB" w:rsidRDefault="00F85047" w:rsidP="00223660">
            <w:r>
              <w:t>Data ultimazione - 31 dicembre</w:t>
            </w:r>
            <w:r w:rsidR="00737EEB">
              <w:t xml:space="preserve"> 20</w:t>
            </w:r>
            <w:r>
              <w:t>19</w:t>
            </w:r>
          </w:p>
        </w:tc>
      </w:tr>
      <w:tr w:rsidR="00737EEB" w:rsidTr="00223660">
        <w:tc>
          <w:tcPr>
            <w:tcW w:w="0" w:type="auto"/>
          </w:tcPr>
          <w:p w:rsidR="00737EEB" w:rsidRDefault="00737EEB" w:rsidP="00223660">
            <w:r>
              <w:t>Importo delle somme liquidate</w:t>
            </w:r>
          </w:p>
        </w:tc>
        <w:tc>
          <w:tcPr>
            <w:tcW w:w="0" w:type="auto"/>
          </w:tcPr>
          <w:p w:rsidR="00737EEB" w:rsidRDefault="00737EEB" w:rsidP="00223660">
            <w:r>
              <w:t>€ 290,00</w:t>
            </w:r>
          </w:p>
        </w:tc>
      </w:tr>
    </w:tbl>
    <w:p w:rsidR="000F5DC7" w:rsidRDefault="000F5DC7"/>
    <w:sectPr w:rsidR="000F5DC7" w:rsidSect="000F5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37EEB"/>
    <w:rsid w:val="00046373"/>
    <w:rsid w:val="000F5DC7"/>
    <w:rsid w:val="00682A5D"/>
    <w:rsid w:val="00737EEB"/>
    <w:rsid w:val="00A27D1F"/>
    <w:rsid w:val="00F8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7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2018-02-21T11:50:00Z</dcterms:created>
  <dcterms:modified xsi:type="dcterms:W3CDTF">2018-02-22T15:55:00Z</dcterms:modified>
</cp:coreProperties>
</file>