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324F89" w:rsidTr="00DF424D">
        <w:tc>
          <w:tcPr>
            <w:tcW w:w="0" w:type="auto"/>
          </w:tcPr>
          <w:p w:rsidR="00324F89" w:rsidRDefault="00324F89" w:rsidP="00DF424D">
            <w:r>
              <w:t>CIG</w:t>
            </w:r>
          </w:p>
        </w:tc>
        <w:tc>
          <w:tcPr>
            <w:tcW w:w="0" w:type="auto"/>
          </w:tcPr>
          <w:p w:rsidR="00324F89" w:rsidRDefault="00324F89" w:rsidP="00DF424D">
            <w:r>
              <w:t>Il CIG non è presente</w:t>
            </w:r>
          </w:p>
        </w:tc>
      </w:tr>
      <w:tr w:rsidR="00324F89" w:rsidTr="00DF424D">
        <w:tc>
          <w:tcPr>
            <w:tcW w:w="0" w:type="auto"/>
          </w:tcPr>
          <w:p w:rsidR="00324F89" w:rsidRDefault="00324F89" w:rsidP="00DF424D">
            <w:r>
              <w:t>Struttura proponente</w:t>
            </w:r>
          </w:p>
        </w:tc>
        <w:tc>
          <w:tcPr>
            <w:tcW w:w="0" w:type="auto"/>
          </w:tcPr>
          <w:p w:rsidR="00324F89" w:rsidRDefault="00324F89" w:rsidP="00DF424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324F89" w:rsidTr="00DF424D">
        <w:tc>
          <w:tcPr>
            <w:tcW w:w="0" w:type="auto"/>
          </w:tcPr>
          <w:p w:rsidR="00324F89" w:rsidRDefault="00324F89" w:rsidP="00DF424D">
            <w:r>
              <w:t>Oggetto del bando</w:t>
            </w:r>
          </w:p>
        </w:tc>
        <w:tc>
          <w:tcPr>
            <w:tcW w:w="0" w:type="auto"/>
          </w:tcPr>
          <w:p w:rsidR="00324F89" w:rsidRDefault="00324F89" w:rsidP="00DF424D">
            <w:r>
              <w:t>Affidamento servizio buffet conferenza avvio progetto SPRAR</w:t>
            </w:r>
          </w:p>
        </w:tc>
      </w:tr>
      <w:tr w:rsidR="00324F89" w:rsidTr="00DF424D">
        <w:tc>
          <w:tcPr>
            <w:tcW w:w="0" w:type="auto"/>
          </w:tcPr>
          <w:p w:rsidR="00324F89" w:rsidRDefault="00324F89" w:rsidP="00DF424D">
            <w:r>
              <w:t>Procedura di scelta del contraente</w:t>
            </w:r>
          </w:p>
        </w:tc>
        <w:tc>
          <w:tcPr>
            <w:tcW w:w="0" w:type="auto"/>
          </w:tcPr>
          <w:p w:rsidR="00324F89" w:rsidRDefault="00324F89" w:rsidP="00DF424D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24F89" w:rsidTr="00DF424D">
        <w:tc>
          <w:tcPr>
            <w:tcW w:w="0" w:type="auto"/>
          </w:tcPr>
          <w:p w:rsidR="00324F89" w:rsidRDefault="00324F89" w:rsidP="00DF424D">
            <w:r>
              <w:t>Elenco degli operatori invitati a presentare offerta</w:t>
            </w:r>
          </w:p>
        </w:tc>
        <w:tc>
          <w:tcPr>
            <w:tcW w:w="0" w:type="auto"/>
          </w:tcPr>
          <w:p w:rsidR="00324F89" w:rsidRDefault="00324F89" w:rsidP="00DF424D">
            <w:r>
              <w:t>-</w:t>
            </w:r>
          </w:p>
        </w:tc>
      </w:tr>
      <w:tr w:rsidR="00324F89" w:rsidTr="00DF424D">
        <w:tc>
          <w:tcPr>
            <w:tcW w:w="0" w:type="auto"/>
          </w:tcPr>
          <w:p w:rsidR="00324F89" w:rsidRDefault="00324F89" w:rsidP="00DF424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24F89" w:rsidRDefault="00324F89" w:rsidP="00DF424D">
            <w:r>
              <w:t>-</w:t>
            </w:r>
          </w:p>
        </w:tc>
      </w:tr>
      <w:tr w:rsidR="00324F89" w:rsidTr="00DF424D">
        <w:tc>
          <w:tcPr>
            <w:tcW w:w="0" w:type="auto"/>
          </w:tcPr>
          <w:p w:rsidR="00324F89" w:rsidRDefault="00324F89" w:rsidP="00DF424D">
            <w:r>
              <w:t>Aggiudicatario</w:t>
            </w:r>
          </w:p>
        </w:tc>
        <w:tc>
          <w:tcPr>
            <w:tcW w:w="0" w:type="auto"/>
          </w:tcPr>
          <w:p w:rsidR="00324F89" w:rsidRDefault="00324F89" w:rsidP="00DF424D">
            <w:r>
              <w:t xml:space="preserve">Associazione "Cuochi Valle di </w:t>
            </w:r>
            <w:proofErr w:type="spellStart"/>
            <w:r>
              <w:t>Halaesa</w:t>
            </w:r>
            <w:proofErr w:type="spellEnd"/>
            <w:r>
              <w:t xml:space="preserve"> </w:t>
            </w:r>
            <w:proofErr w:type="spellStart"/>
            <w:r>
              <w:t>Nebrodi</w:t>
            </w:r>
            <w:proofErr w:type="spellEnd"/>
            <w:r>
              <w:t>"</w:t>
            </w:r>
          </w:p>
        </w:tc>
      </w:tr>
      <w:tr w:rsidR="00324F89" w:rsidTr="00DF424D">
        <w:tc>
          <w:tcPr>
            <w:tcW w:w="0" w:type="auto"/>
          </w:tcPr>
          <w:p w:rsidR="00324F89" w:rsidRDefault="00324F89" w:rsidP="00DF424D">
            <w:r>
              <w:t>Importo di aggiudicazione</w:t>
            </w:r>
          </w:p>
        </w:tc>
        <w:tc>
          <w:tcPr>
            <w:tcW w:w="0" w:type="auto"/>
          </w:tcPr>
          <w:p w:rsidR="00324F89" w:rsidRDefault="007F789A" w:rsidP="00DF424D">
            <w:r>
              <w:t>€ 1.500,00</w:t>
            </w:r>
          </w:p>
        </w:tc>
      </w:tr>
      <w:tr w:rsidR="00324F89" w:rsidTr="00DF424D">
        <w:tc>
          <w:tcPr>
            <w:tcW w:w="0" w:type="auto"/>
          </w:tcPr>
          <w:p w:rsidR="00324F89" w:rsidRDefault="00324F89" w:rsidP="00DF424D">
            <w:r>
              <w:t>Tempi di completamento dell'opera servizio o fornitura</w:t>
            </w:r>
          </w:p>
        </w:tc>
        <w:tc>
          <w:tcPr>
            <w:tcW w:w="0" w:type="auto"/>
          </w:tcPr>
          <w:p w:rsidR="00324F89" w:rsidRDefault="00324F89" w:rsidP="00DF424D">
            <w:r>
              <w:t>Data inizio - 12 marzo 2018</w:t>
            </w:r>
          </w:p>
          <w:p w:rsidR="00324F89" w:rsidRDefault="00324F89" w:rsidP="00DF424D">
            <w:r>
              <w:t>Data ultimazione - 12 marzo 2018</w:t>
            </w:r>
          </w:p>
        </w:tc>
      </w:tr>
      <w:tr w:rsidR="00324F89" w:rsidTr="00DF424D">
        <w:tc>
          <w:tcPr>
            <w:tcW w:w="0" w:type="auto"/>
          </w:tcPr>
          <w:p w:rsidR="00324F89" w:rsidRDefault="00324F89" w:rsidP="00DF424D">
            <w:r>
              <w:t>Importo delle somme liquidate</w:t>
            </w:r>
          </w:p>
        </w:tc>
        <w:tc>
          <w:tcPr>
            <w:tcW w:w="0" w:type="auto"/>
          </w:tcPr>
          <w:p w:rsidR="00324F89" w:rsidRDefault="00DA1639" w:rsidP="00DF424D">
            <w:r>
              <w:t>€ 1.500,00</w:t>
            </w:r>
          </w:p>
        </w:tc>
      </w:tr>
    </w:tbl>
    <w:p w:rsidR="00CF2EC9" w:rsidRDefault="00CF2EC9"/>
    <w:sectPr w:rsidR="00CF2EC9" w:rsidSect="00CF2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24F89"/>
    <w:rsid w:val="00324F89"/>
    <w:rsid w:val="007C5061"/>
    <w:rsid w:val="007F789A"/>
    <w:rsid w:val="00A869DE"/>
    <w:rsid w:val="00CF2EC9"/>
    <w:rsid w:val="00DA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F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4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2018-03-15T12:31:00Z</dcterms:created>
  <dcterms:modified xsi:type="dcterms:W3CDTF">2018-04-11T10:44:00Z</dcterms:modified>
</cp:coreProperties>
</file>