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355273" w:rsidTr="00DF424D">
        <w:tc>
          <w:tcPr>
            <w:tcW w:w="0" w:type="auto"/>
          </w:tcPr>
          <w:p w:rsidR="00355273" w:rsidRDefault="00355273" w:rsidP="00DF424D">
            <w:r>
              <w:t>CIG</w:t>
            </w:r>
          </w:p>
        </w:tc>
        <w:tc>
          <w:tcPr>
            <w:tcW w:w="0" w:type="auto"/>
          </w:tcPr>
          <w:p w:rsidR="00355273" w:rsidRDefault="00355273" w:rsidP="00DF424D">
            <w:r>
              <w:t>ZCD229ABDA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Struttura proponente</w:t>
            </w:r>
          </w:p>
        </w:tc>
        <w:tc>
          <w:tcPr>
            <w:tcW w:w="0" w:type="auto"/>
          </w:tcPr>
          <w:p w:rsidR="00355273" w:rsidRDefault="00355273" w:rsidP="00DF42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Oggetto del bando</w:t>
            </w:r>
          </w:p>
        </w:tc>
        <w:tc>
          <w:tcPr>
            <w:tcW w:w="0" w:type="auto"/>
          </w:tcPr>
          <w:p w:rsidR="00355273" w:rsidRDefault="00355273" w:rsidP="00DF424D">
            <w:r>
              <w:t xml:space="preserve">Impegno spesa per consumo energia elettrica illuminazione pubblica Enel Sole </w:t>
            </w:r>
            <w:proofErr w:type="spellStart"/>
            <w:r>
              <w:t>II°</w:t>
            </w:r>
            <w:proofErr w:type="spellEnd"/>
            <w:r>
              <w:t xml:space="preserve"> bimestre anno 2018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Procedura di scelta del contraente</w:t>
            </w:r>
          </w:p>
        </w:tc>
        <w:tc>
          <w:tcPr>
            <w:tcW w:w="0" w:type="auto"/>
          </w:tcPr>
          <w:p w:rsidR="00355273" w:rsidRDefault="00355273" w:rsidP="00355273">
            <w:r>
              <w:t>Affidamento diretto - Convenzione n. Rep. 32/2001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Elenco degli operatori invitati a presentare offerta</w:t>
            </w:r>
          </w:p>
        </w:tc>
        <w:tc>
          <w:tcPr>
            <w:tcW w:w="0" w:type="auto"/>
          </w:tcPr>
          <w:p w:rsidR="00355273" w:rsidRDefault="00355273" w:rsidP="00DF424D">
            <w:r>
              <w:t>-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55273" w:rsidRDefault="00355273" w:rsidP="00DF424D">
            <w:r>
              <w:t>-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Aggiudicatario</w:t>
            </w:r>
          </w:p>
        </w:tc>
        <w:tc>
          <w:tcPr>
            <w:tcW w:w="0" w:type="auto"/>
          </w:tcPr>
          <w:p w:rsidR="00355273" w:rsidRDefault="00355273" w:rsidP="00DF424D">
            <w:r>
              <w:t xml:space="preserve">Enel Sole </w:t>
            </w:r>
            <w:proofErr w:type="spellStart"/>
            <w:r>
              <w:t>S.p.a.</w:t>
            </w:r>
            <w:proofErr w:type="spellEnd"/>
            <w:r>
              <w:t xml:space="preserve"> - 05999811002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Importo di aggiudicazione</w:t>
            </w:r>
          </w:p>
        </w:tc>
        <w:tc>
          <w:tcPr>
            <w:tcW w:w="0" w:type="auto"/>
          </w:tcPr>
          <w:p w:rsidR="00355273" w:rsidRDefault="00355273" w:rsidP="00DF424D">
            <w:r>
              <w:t xml:space="preserve">€ </w:t>
            </w:r>
            <w:r w:rsidRPr="00DD43F8">
              <w:t>28</w:t>
            </w:r>
            <w:r>
              <w:t>.</w:t>
            </w:r>
            <w:r w:rsidRPr="00DD43F8">
              <w:t>906,21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Tempi di completamento dell'opera servizio o fornitura</w:t>
            </w:r>
          </w:p>
        </w:tc>
        <w:tc>
          <w:tcPr>
            <w:tcW w:w="0" w:type="auto"/>
          </w:tcPr>
          <w:p w:rsidR="00355273" w:rsidRDefault="00355273" w:rsidP="00DF424D">
            <w:r>
              <w:t>Data inizio - 01 marzo 2018</w:t>
            </w:r>
          </w:p>
          <w:p w:rsidR="00355273" w:rsidRDefault="00355273" w:rsidP="00DF424D">
            <w:r>
              <w:t>Data ultimazione - 30 aprile 2018</w:t>
            </w:r>
          </w:p>
        </w:tc>
      </w:tr>
      <w:tr w:rsidR="00355273" w:rsidTr="00DF424D">
        <w:tc>
          <w:tcPr>
            <w:tcW w:w="0" w:type="auto"/>
          </w:tcPr>
          <w:p w:rsidR="00355273" w:rsidRDefault="00355273" w:rsidP="00DF424D">
            <w:r>
              <w:t>Importo delle somme liquidate</w:t>
            </w:r>
          </w:p>
        </w:tc>
        <w:tc>
          <w:tcPr>
            <w:tcW w:w="0" w:type="auto"/>
          </w:tcPr>
          <w:p w:rsidR="00355273" w:rsidRDefault="006232D7" w:rsidP="00DF424D">
            <w:r>
              <w:t xml:space="preserve">€ </w:t>
            </w:r>
            <w:r w:rsidRPr="00DD43F8">
              <w:t>28</w:t>
            </w:r>
            <w:r>
              <w:t>.</w:t>
            </w:r>
            <w:r w:rsidRPr="00DD43F8">
              <w:t>906,2</w:t>
            </w:r>
            <w:r>
              <w:t>2</w:t>
            </w:r>
          </w:p>
        </w:tc>
      </w:tr>
    </w:tbl>
    <w:p w:rsidR="00CF2EC9" w:rsidRDefault="00CF2EC9"/>
    <w:sectPr w:rsidR="00CF2EC9" w:rsidSect="00CF2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55273"/>
    <w:rsid w:val="00243FB0"/>
    <w:rsid w:val="00355273"/>
    <w:rsid w:val="006232D7"/>
    <w:rsid w:val="00C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2018-03-15T12:03:00Z</dcterms:created>
  <dcterms:modified xsi:type="dcterms:W3CDTF">2018-05-23T09:44:00Z</dcterms:modified>
</cp:coreProperties>
</file>