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A739F5" w:rsidTr="00D77444">
        <w:tc>
          <w:tcPr>
            <w:tcW w:w="0" w:type="auto"/>
          </w:tcPr>
          <w:p w:rsidR="00A739F5" w:rsidRDefault="00A739F5" w:rsidP="00D77444">
            <w:r>
              <w:t>CIG</w:t>
            </w:r>
          </w:p>
        </w:tc>
        <w:tc>
          <w:tcPr>
            <w:tcW w:w="0" w:type="auto"/>
          </w:tcPr>
          <w:p w:rsidR="00A739F5" w:rsidRDefault="00A739F5" w:rsidP="00D77444">
            <w:r>
              <w:t>Z2F248B139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Struttura proponente</w:t>
            </w:r>
          </w:p>
        </w:tc>
        <w:tc>
          <w:tcPr>
            <w:tcW w:w="0" w:type="auto"/>
          </w:tcPr>
          <w:p w:rsidR="00A739F5" w:rsidRDefault="00A739F5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Oggetto del bando</w:t>
            </w:r>
          </w:p>
        </w:tc>
        <w:tc>
          <w:tcPr>
            <w:tcW w:w="0" w:type="auto"/>
          </w:tcPr>
          <w:p w:rsidR="00A739F5" w:rsidRDefault="00A739F5" w:rsidP="00D77444">
            <w:r w:rsidRPr="00C92C08">
              <w:t>Affidamento noleggio pullman da Delia (</w:t>
            </w:r>
            <w:proofErr w:type="spellStart"/>
            <w:r w:rsidRPr="00C92C08">
              <w:t>CL</w:t>
            </w:r>
            <w:proofErr w:type="spellEnd"/>
            <w:r w:rsidRPr="00C92C08">
              <w:t xml:space="preserve">) a </w:t>
            </w:r>
            <w:proofErr w:type="spellStart"/>
            <w:r w:rsidRPr="00C92C08">
              <w:t>Tusa</w:t>
            </w:r>
            <w:proofErr w:type="spellEnd"/>
            <w:r w:rsidRPr="00C92C08">
              <w:t xml:space="preserve"> e viceversa per trasporto artisti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Procedura di scelta del contraente</w:t>
            </w:r>
          </w:p>
        </w:tc>
        <w:tc>
          <w:tcPr>
            <w:tcW w:w="0" w:type="auto"/>
          </w:tcPr>
          <w:p w:rsidR="00A739F5" w:rsidRDefault="00A739F5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A739F5" w:rsidRDefault="00A739F5" w:rsidP="00D77444">
            <w:r>
              <w:t>-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739F5" w:rsidRDefault="00A739F5" w:rsidP="00D77444">
            <w:r>
              <w:t>-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Aggiudicatario</w:t>
            </w:r>
          </w:p>
        </w:tc>
        <w:tc>
          <w:tcPr>
            <w:tcW w:w="0" w:type="auto"/>
          </w:tcPr>
          <w:p w:rsidR="00A739F5" w:rsidRDefault="00A739F5" w:rsidP="00D77444">
            <w:r>
              <w:t xml:space="preserve">Barresi </w:t>
            </w:r>
            <w:proofErr w:type="spellStart"/>
            <w:r>
              <w:t>Tours</w:t>
            </w:r>
            <w:proofErr w:type="spellEnd"/>
            <w:r>
              <w:t xml:space="preserve"> di Barresi Vincenzo &amp; C. </w:t>
            </w:r>
            <w:proofErr w:type="spellStart"/>
            <w:r>
              <w:t>s.a.s.</w:t>
            </w:r>
            <w:proofErr w:type="spellEnd"/>
            <w:r>
              <w:t xml:space="preserve"> - 01850960855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Importo di aggiudicazione</w:t>
            </w:r>
          </w:p>
        </w:tc>
        <w:tc>
          <w:tcPr>
            <w:tcW w:w="0" w:type="auto"/>
          </w:tcPr>
          <w:p w:rsidR="00A739F5" w:rsidRDefault="00A739F5" w:rsidP="00D77444">
            <w:r>
              <w:t>€ 454,55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A739F5" w:rsidRDefault="00A739F5" w:rsidP="00D77444">
            <w:r>
              <w:t>Data inizio - 25 agosto 2018</w:t>
            </w:r>
          </w:p>
          <w:p w:rsidR="00A739F5" w:rsidRDefault="00A739F5" w:rsidP="00D77444">
            <w:r>
              <w:t>Data ultimazione - 25 agosto 2018</w:t>
            </w:r>
          </w:p>
        </w:tc>
      </w:tr>
      <w:tr w:rsidR="00A739F5" w:rsidTr="00D77444">
        <w:tc>
          <w:tcPr>
            <w:tcW w:w="0" w:type="auto"/>
          </w:tcPr>
          <w:p w:rsidR="00A739F5" w:rsidRDefault="00A739F5" w:rsidP="00D77444">
            <w:r>
              <w:t>Importo delle somme liquidate</w:t>
            </w:r>
          </w:p>
        </w:tc>
        <w:tc>
          <w:tcPr>
            <w:tcW w:w="0" w:type="auto"/>
          </w:tcPr>
          <w:p w:rsidR="00A739F5" w:rsidRDefault="005D764B" w:rsidP="00D77444">
            <w:r>
              <w:t>€ 454,55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739F5"/>
    <w:rsid w:val="000753F5"/>
    <w:rsid w:val="00536604"/>
    <w:rsid w:val="005D764B"/>
    <w:rsid w:val="00A739F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9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73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2018-08-17T11:38:00Z</dcterms:created>
  <dcterms:modified xsi:type="dcterms:W3CDTF">2018-10-11T13:50:00Z</dcterms:modified>
</cp:coreProperties>
</file>