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37"/>
        <w:gridCol w:w="6017"/>
      </w:tblGrid>
      <w:tr w:rsidR="006B1EF7" w:rsidTr="005E3495">
        <w:tc>
          <w:tcPr>
            <w:tcW w:w="0" w:type="auto"/>
          </w:tcPr>
          <w:p w:rsidR="006B1EF7" w:rsidRDefault="006B1EF7" w:rsidP="005E3495">
            <w:r>
              <w:t>CIG</w:t>
            </w:r>
          </w:p>
        </w:tc>
        <w:tc>
          <w:tcPr>
            <w:tcW w:w="0" w:type="auto"/>
          </w:tcPr>
          <w:p w:rsidR="006B1EF7" w:rsidRDefault="006B1EF7" w:rsidP="005E3495">
            <w:r>
              <w:t>Z3726BE4E8</w:t>
            </w:r>
          </w:p>
        </w:tc>
      </w:tr>
      <w:tr w:rsidR="006B1EF7" w:rsidTr="005E3495">
        <w:tc>
          <w:tcPr>
            <w:tcW w:w="0" w:type="auto"/>
          </w:tcPr>
          <w:p w:rsidR="006B1EF7" w:rsidRDefault="006B1EF7" w:rsidP="005E3495">
            <w:r>
              <w:t>Struttura proponente</w:t>
            </w:r>
          </w:p>
        </w:tc>
        <w:tc>
          <w:tcPr>
            <w:tcW w:w="0" w:type="auto"/>
          </w:tcPr>
          <w:p w:rsidR="006B1EF7" w:rsidRDefault="006B1EF7" w:rsidP="005E349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Amm./Contabile - Responsabile del Procedimento Alfieri Antonietta</w:t>
            </w:r>
          </w:p>
        </w:tc>
      </w:tr>
      <w:tr w:rsidR="006B1EF7" w:rsidTr="005E3495">
        <w:tc>
          <w:tcPr>
            <w:tcW w:w="0" w:type="auto"/>
          </w:tcPr>
          <w:p w:rsidR="006B1EF7" w:rsidRDefault="006B1EF7" w:rsidP="005E3495">
            <w:r>
              <w:t>Oggetto del bando</w:t>
            </w:r>
          </w:p>
        </w:tc>
        <w:tc>
          <w:tcPr>
            <w:tcW w:w="0" w:type="auto"/>
          </w:tcPr>
          <w:p w:rsidR="006B1EF7" w:rsidRDefault="006B1EF7" w:rsidP="005E3495">
            <w:r>
              <w:t>Adesione al servizio "Comunicazione dei finanziamenti Pubblici"</w:t>
            </w:r>
          </w:p>
        </w:tc>
      </w:tr>
      <w:tr w:rsidR="006B1EF7" w:rsidTr="005E3495">
        <w:tc>
          <w:tcPr>
            <w:tcW w:w="0" w:type="auto"/>
          </w:tcPr>
          <w:p w:rsidR="006B1EF7" w:rsidRDefault="006B1EF7" w:rsidP="005E3495">
            <w:r>
              <w:t>Procedura di scelta del contraente</w:t>
            </w:r>
          </w:p>
        </w:tc>
        <w:tc>
          <w:tcPr>
            <w:tcW w:w="0" w:type="auto"/>
          </w:tcPr>
          <w:p w:rsidR="006B1EF7" w:rsidRDefault="006B1EF7" w:rsidP="005E349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B1EF7" w:rsidTr="005E3495">
        <w:tc>
          <w:tcPr>
            <w:tcW w:w="0" w:type="auto"/>
          </w:tcPr>
          <w:p w:rsidR="006B1EF7" w:rsidRDefault="006B1EF7" w:rsidP="005E3495">
            <w:r>
              <w:t>Elenco degli operatori invitati a presentare offerta</w:t>
            </w:r>
          </w:p>
        </w:tc>
        <w:tc>
          <w:tcPr>
            <w:tcW w:w="0" w:type="auto"/>
          </w:tcPr>
          <w:p w:rsidR="006B1EF7" w:rsidRDefault="006B1EF7" w:rsidP="005E3495">
            <w:r>
              <w:t>-</w:t>
            </w:r>
          </w:p>
        </w:tc>
      </w:tr>
      <w:tr w:rsidR="006B1EF7" w:rsidTr="005E3495">
        <w:tc>
          <w:tcPr>
            <w:tcW w:w="0" w:type="auto"/>
          </w:tcPr>
          <w:p w:rsidR="006B1EF7" w:rsidRDefault="006B1EF7" w:rsidP="005E349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B1EF7" w:rsidRDefault="006B1EF7" w:rsidP="005E3495">
            <w:r>
              <w:t>-</w:t>
            </w:r>
          </w:p>
        </w:tc>
      </w:tr>
      <w:tr w:rsidR="006B1EF7" w:rsidTr="005E3495">
        <w:tc>
          <w:tcPr>
            <w:tcW w:w="0" w:type="auto"/>
          </w:tcPr>
          <w:p w:rsidR="006B1EF7" w:rsidRDefault="006B1EF7" w:rsidP="005E3495">
            <w:r>
              <w:t>Aggiudicatario</w:t>
            </w:r>
          </w:p>
        </w:tc>
        <w:tc>
          <w:tcPr>
            <w:tcW w:w="0" w:type="auto"/>
          </w:tcPr>
          <w:p w:rsidR="006B1EF7" w:rsidRDefault="006B1EF7" w:rsidP="005E3495">
            <w:proofErr w:type="spellStart"/>
            <w:r>
              <w:t>S.A.P.</w:t>
            </w:r>
            <w:proofErr w:type="spellEnd"/>
            <w:r>
              <w:t xml:space="preserve"> s.r.l. - </w:t>
            </w:r>
            <w:r w:rsidR="0020249D">
              <w:t>03252120781</w:t>
            </w:r>
          </w:p>
        </w:tc>
      </w:tr>
      <w:tr w:rsidR="006B1EF7" w:rsidTr="005E3495">
        <w:tc>
          <w:tcPr>
            <w:tcW w:w="0" w:type="auto"/>
          </w:tcPr>
          <w:p w:rsidR="006B1EF7" w:rsidRDefault="006B1EF7" w:rsidP="005E3495">
            <w:r>
              <w:t>Importo di aggiudicazione</w:t>
            </w:r>
          </w:p>
        </w:tc>
        <w:tc>
          <w:tcPr>
            <w:tcW w:w="0" w:type="auto"/>
          </w:tcPr>
          <w:p w:rsidR="006B1EF7" w:rsidRDefault="00111BE7" w:rsidP="005E3495">
            <w:r>
              <w:t>€ 350,00</w:t>
            </w:r>
          </w:p>
        </w:tc>
      </w:tr>
      <w:tr w:rsidR="006B1EF7" w:rsidTr="005E3495">
        <w:tc>
          <w:tcPr>
            <w:tcW w:w="0" w:type="auto"/>
          </w:tcPr>
          <w:p w:rsidR="006B1EF7" w:rsidRDefault="006B1EF7" w:rsidP="005E3495">
            <w:r>
              <w:t>Tempi di completamento dell'opera servizio o fornitura</w:t>
            </w:r>
          </w:p>
        </w:tc>
        <w:tc>
          <w:tcPr>
            <w:tcW w:w="0" w:type="auto"/>
          </w:tcPr>
          <w:p w:rsidR="006B1EF7" w:rsidRDefault="006B1EF7" w:rsidP="005E3495">
            <w:r>
              <w:t>Data inizio -</w:t>
            </w:r>
            <w:r w:rsidR="00111BE7">
              <w:t xml:space="preserve"> 17 gennaio 2019</w:t>
            </w:r>
          </w:p>
          <w:p w:rsidR="006B1EF7" w:rsidRDefault="006B1EF7" w:rsidP="005E3495">
            <w:r>
              <w:t>Data ultimazione -</w:t>
            </w:r>
          </w:p>
        </w:tc>
      </w:tr>
      <w:tr w:rsidR="006B1EF7" w:rsidTr="005E3495">
        <w:tc>
          <w:tcPr>
            <w:tcW w:w="0" w:type="auto"/>
          </w:tcPr>
          <w:p w:rsidR="006B1EF7" w:rsidRDefault="006B1EF7" w:rsidP="005E3495">
            <w:r>
              <w:t>Importo delle somme liquidate</w:t>
            </w:r>
          </w:p>
        </w:tc>
        <w:tc>
          <w:tcPr>
            <w:tcW w:w="0" w:type="auto"/>
          </w:tcPr>
          <w:p w:rsidR="006B1EF7" w:rsidRDefault="0020249D" w:rsidP="005E3495">
            <w:r>
              <w:t>€ 350,00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B1EF7"/>
    <w:rsid w:val="00111BE7"/>
    <w:rsid w:val="0020249D"/>
    <w:rsid w:val="0033504B"/>
    <w:rsid w:val="006B1EF7"/>
    <w:rsid w:val="00B3742D"/>
    <w:rsid w:val="00E949AB"/>
    <w:rsid w:val="00FD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E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2019-01-23T08:26:00Z</dcterms:created>
  <dcterms:modified xsi:type="dcterms:W3CDTF">2019-03-04T12:22:00Z</dcterms:modified>
</cp:coreProperties>
</file>