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8"/>
        <w:gridCol w:w="6076"/>
      </w:tblGrid>
      <w:tr w:rsidR="00192464" w:rsidTr="00E148B1">
        <w:tc>
          <w:tcPr>
            <w:tcW w:w="0" w:type="auto"/>
          </w:tcPr>
          <w:p w:rsidR="00192464" w:rsidRDefault="00192464" w:rsidP="00E148B1">
            <w:r>
              <w:t>CIG</w:t>
            </w:r>
          </w:p>
        </w:tc>
        <w:tc>
          <w:tcPr>
            <w:tcW w:w="0" w:type="auto"/>
          </w:tcPr>
          <w:p w:rsidR="00192464" w:rsidRDefault="00192464" w:rsidP="00E148B1">
            <w:r>
              <w:t>ZC42870846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Struttura proponente</w:t>
            </w:r>
          </w:p>
        </w:tc>
        <w:tc>
          <w:tcPr>
            <w:tcW w:w="0" w:type="auto"/>
          </w:tcPr>
          <w:p w:rsidR="00192464" w:rsidRDefault="00192464" w:rsidP="00E148B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Longo Francesco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Oggetto del bando</w:t>
            </w:r>
          </w:p>
        </w:tc>
        <w:tc>
          <w:tcPr>
            <w:tcW w:w="0" w:type="auto"/>
          </w:tcPr>
          <w:p w:rsidR="00192464" w:rsidRDefault="00192464" w:rsidP="00E148B1">
            <w:r>
              <w:t xml:space="preserve">Assicurazione mezzo </w:t>
            </w:r>
            <w:proofErr w:type="spellStart"/>
            <w:r>
              <w:t>Land</w:t>
            </w:r>
            <w:proofErr w:type="spellEnd"/>
            <w:r>
              <w:t xml:space="preserve"> Rover targato ZA 134 LS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Procedura di scelta del contraente</w:t>
            </w:r>
          </w:p>
        </w:tc>
        <w:tc>
          <w:tcPr>
            <w:tcW w:w="0" w:type="auto"/>
          </w:tcPr>
          <w:p w:rsidR="00192464" w:rsidRDefault="00192464" w:rsidP="00E148B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Elenco degli operatori invitati a presentare offerta</w:t>
            </w:r>
          </w:p>
        </w:tc>
        <w:tc>
          <w:tcPr>
            <w:tcW w:w="0" w:type="auto"/>
          </w:tcPr>
          <w:p w:rsidR="00192464" w:rsidRDefault="00192464" w:rsidP="00E148B1">
            <w:r>
              <w:t>-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92464" w:rsidRDefault="00192464" w:rsidP="00E148B1">
            <w:r>
              <w:t>-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Aggiudicatario</w:t>
            </w:r>
          </w:p>
        </w:tc>
        <w:tc>
          <w:tcPr>
            <w:tcW w:w="0" w:type="auto"/>
          </w:tcPr>
          <w:p w:rsidR="00192464" w:rsidRDefault="00192464" w:rsidP="00E148B1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s.r.l.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Importo di aggiudicazione</w:t>
            </w:r>
          </w:p>
        </w:tc>
        <w:tc>
          <w:tcPr>
            <w:tcW w:w="0" w:type="auto"/>
          </w:tcPr>
          <w:p w:rsidR="00192464" w:rsidRDefault="00A15C7B" w:rsidP="00E148B1">
            <w:r>
              <w:t>€ 840,00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Tempi di completamento dell'opera servizio o fornitura</w:t>
            </w:r>
          </w:p>
        </w:tc>
        <w:tc>
          <w:tcPr>
            <w:tcW w:w="0" w:type="auto"/>
          </w:tcPr>
          <w:p w:rsidR="00192464" w:rsidRDefault="00192464" w:rsidP="00E148B1">
            <w:r>
              <w:t>Data inizio -</w:t>
            </w:r>
            <w:r w:rsidR="00A15C7B">
              <w:t xml:space="preserve"> 17 maggio 2019</w:t>
            </w:r>
          </w:p>
          <w:p w:rsidR="00192464" w:rsidRDefault="00192464" w:rsidP="00E148B1">
            <w:r>
              <w:t>Data ultimazione -</w:t>
            </w:r>
            <w:r w:rsidR="00A15C7B">
              <w:t xml:space="preserve"> 17 maggio 2020</w:t>
            </w:r>
          </w:p>
        </w:tc>
      </w:tr>
      <w:tr w:rsidR="00192464" w:rsidTr="00E148B1">
        <w:tc>
          <w:tcPr>
            <w:tcW w:w="0" w:type="auto"/>
          </w:tcPr>
          <w:p w:rsidR="00192464" w:rsidRDefault="00192464" w:rsidP="00E148B1">
            <w:r>
              <w:t>Importo delle somme liquidate</w:t>
            </w:r>
          </w:p>
        </w:tc>
        <w:tc>
          <w:tcPr>
            <w:tcW w:w="0" w:type="auto"/>
          </w:tcPr>
          <w:p w:rsidR="00192464" w:rsidRDefault="00A15C7B" w:rsidP="00E148B1">
            <w:r>
              <w:t>€ 840,00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92464"/>
    <w:rsid w:val="00192464"/>
    <w:rsid w:val="00783D7F"/>
    <w:rsid w:val="00A15C7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2019-05-29T10:33:00Z</dcterms:created>
  <dcterms:modified xsi:type="dcterms:W3CDTF">2019-05-29T11:01:00Z</dcterms:modified>
</cp:coreProperties>
</file>