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3D06FB" w:rsidTr="002B6651">
        <w:tc>
          <w:tcPr>
            <w:tcW w:w="0" w:type="auto"/>
          </w:tcPr>
          <w:p w:rsidR="003D06FB" w:rsidRDefault="003D06FB" w:rsidP="002B6651">
            <w:r>
              <w:t>CIG</w:t>
            </w:r>
          </w:p>
        </w:tc>
        <w:tc>
          <w:tcPr>
            <w:tcW w:w="0" w:type="auto"/>
          </w:tcPr>
          <w:p w:rsidR="003D06FB" w:rsidRDefault="003D06FB" w:rsidP="002B6651">
            <w:r>
              <w:t>ZA63C15538</w:t>
            </w:r>
          </w:p>
        </w:tc>
      </w:tr>
      <w:tr w:rsidR="003D06FB" w:rsidTr="002B6651">
        <w:tc>
          <w:tcPr>
            <w:tcW w:w="0" w:type="auto"/>
          </w:tcPr>
          <w:p w:rsidR="003D06FB" w:rsidRDefault="003D06FB" w:rsidP="002B6651">
            <w:r>
              <w:t>Struttura proponente</w:t>
            </w:r>
          </w:p>
        </w:tc>
        <w:tc>
          <w:tcPr>
            <w:tcW w:w="0" w:type="auto"/>
          </w:tcPr>
          <w:p w:rsidR="003D06FB" w:rsidRDefault="003D06FB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3D06FB" w:rsidTr="002B6651">
        <w:tc>
          <w:tcPr>
            <w:tcW w:w="0" w:type="auto"/>
          </w:tcPr>
          <w:p w:rsidR="003D06FB" w:rsidRDefault="003D06FB" w:rsidP="002B6651">
            <w:r>
              <w:t>Oggetto del bando</w:t>
            </w:r>
          </w:p>
        </w:tc>
        <w:tc>
          <w:tcPr>
            <w:tcW w:w="0" w:type="auto"/>
          </w:tcPr>
          <w:p w:rsidR="003D06FB" w:rsidRDefault="003D06FB" w:rsidP="002B6651">
            <w:r>
              <w:t>Organizzazione sagra degli “Antichi Sapori”</w:t>
            </w:r>
          </w:p>
        </w:tc>
      </w:tr>
      <w:tr w:rsidR="003D06FB" w:rsidTr="002B6651">
        <w:tc>
          <w:tcPr>
            <w:tcW w:w="0" w:type="auto"/>
          </w:tcPr>
          <w:p w:rsidR="003D06FB" w:rsidRDefault="003D06FB" w:rsidP="002B6651">
            <w:r>
              <w:t>Procedura di scelta del contraente</w:t>
            </w:r>
          </w:p>
        </w:tc>
        <w:tc>
          <w:tcPr>
            <w:tcW w:w="0" w:type="auto"/>
          </w:tcPr>
          <w:p w:rsidR="003D06FB" w:rsidRDefault="003D06FB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3D06FB" w:rsidTr="002B6651">
        <w:tc>
          <w:tcPr>
            <w:tcW w:w="0" w:type="auto"/>
          </w:tcPr>
          <w:p w:rsidR="003D06FB" w:rsidRDefault="003D06FB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3D06FB" w:rsidRDefault="003D06FB" w:rsidP="002B6651">
            <w:r>
              <w:t>-</w:t>
            </w:r>
          </w:p>
        </w:tc>
      </w:tr>
      <w:tr w:rsidR="003D06FB" w:rsidTr="002B6651">
        <w:tc>
          <w:tcPr>
            <w:tcW w:w="0" w:type="auto"/>
          </w:tcPr>
          <w:p w:rsidR="003D06FB" w:rsidRDefault="003D06FB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D06FB" w:rsidRDefault="003D06FB" w:rsidP="002B6651">
            <w:r>
              <w:t>-</w:t>
            </w:r>
          </w:p>
        </w:tc>
      </w:tr>
      <w:tr w:rsidR="003D06FB" w:rsidTr="002B6651">
        <w:tc>
          <w:tcPr>
            <w:tcW w:w="0" w:type="auto"/>
          </w:tcPr>
          <w:p w:rsidR="003D06FB" w:rsidRDefault="003D06FB" w:rsidP="002B6651">
            <w:r>
              <w:t>Aggiudicatario</w:t>
            </w:r>
          </w:p>
        </w:tc>
        <w:tc>
          <w:tcPr>
            <w:tcW w:w="0" w:type="auto"/>
          </w:tcPr>
          <w:p w:rsidR="003D06FB" w:rsidRDefault="003D06FB" w:rsidP="002B6651">
            <w:r>
              <w:t xml:space="preserve">Circolo </w:t>
            </w:r>
            <w:proofErr w:type="spellStart"/>
            <w:r>
              <w:t>Arconide</w:t>
            </w:r>
            <w:proofErr w:type="spellEnd"/>
            <w:r>
              <w:t xml:space="preserve"> ANSPI APS ETS - 93000500830</w:t>
            </w:r>
          </w:p>
        </w:tc>
      </w:tr>
      <w:tr w:rsidR="003D06FB" w:rsidTr="002B6651">
        <w:tc>
          <w:tcPr>
            <w:tcW w:w="0" w:type="auto"/>
          </w:tcPr>
          <w:p w:rsidR="003D06FB" w:rsidRDefault="003D06FB" w:rsidP="002B6651">
            <w:r>
              <w:t>Importo di aggiudicazione</w:t>
            </w:r>
          </w:p>
        </w:tc>
        <w:tc>
          <w:tcPr>
            <w:tcW w:w="0" w:type="auto"/>
          </w:tcPr>
          <w:p w:rsidR="003D06FB" w:rsidRDefault="003D06FB" w:rsidP="002B6651">
            <w:r>
              <w:t>€ 1.000.00 (importo complessivo)</w:t>
            </w:r>
          </w:p>
        </w:tc>
      </w:tr>
      <w:tr w:rsidR="003D06FB" w:rsidTr="002B6651">
        <w:tc>
          <w:tcPr>
            <w:tcW w:w="0" w:type="auto"/>
          </w:tcPr>
          <w:p w:rsidR="003D06FB" w:rsidRDefault="003D06FB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3D06FB" w:rsidRDefault="003D06FB" w:rsidP="002B6651">
            <w:r>
              <w:t>Data inizio -</w:t>
            </w:r>
          </w:p>
          <w:p w:rsidR="003D06FB" w:rsidRDefault="003D06FB" w:rsidP="002B6651">
            <w:r>
              <w:t>Data ultimazione -</w:t>
            </w:r>
          </w:p>
        </w:tc>
      </w:tr>
      <w:tr w:rsidR="003D06FB" w:rsidTr="002B6651">
        <w:tc>
          <w:tcPr>
            <w:tcW w:w="0" w:type="auto"/>
          </w:tcPr>
          <w:p w:rsidR="003D06FB" w:rsidRDefault="003D06FB" w:rsidP="002B6651">
            <w:r>
              <w:t>Importo delle somme liquidate</w:t>
            </w:r>
          </w:p>
        </w:tc>
        <w:tc>
          <w:tcPr>
            <w:tcW w:w="0" w:type="auto"/>
          </w:tcPr>
          <w:p w:rsidR="003D06FB" w:rsidRDefault="00893423" w:rsidP="002B6651">
            <w:r>
              <w:t>€ 1.000.00 (importo complessivo)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D06FB"/>
    <w:rsid w:val="003D06FB"/>
    <w:rsid w:val="00596316"/>
    <w:rsid w:val="00893423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0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2023-08-18T08:09:00Z</dcterms:created>
  <dcterms:modified xsi:type="dcterms:W3CDTF">2023-08-30T12:10:00Z</dcterms:modified>
</cp:coreProperties>
</file>