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18"/>
        <w:gridCol w:w="5936"/>
      </w:tblGrid>
      <w:tr w:rsidR="0040455A" w14:paraId="750C4986" w14:textId="77777777" w:rsidTr="004F5EB0">
        <w:tc>
          <w:tcPr>
            <w:tcW w:w="0" w:type="auto"/>
          </w:tcPr>
          <w:p w14:paraId="02801BB0" w14:textId="77777777" w:rsidR="0040455A" w:rsidRDefault="0040455A" w:rsidP="004F5EB0">
            <w:r>
              <w:t>CIG</w:t>
            </w:r>
          </w:p>
        </w:tc>
        <w:tc>
          <w:tcPr>
            <w:tcW w:w="0" w:type="auto"/>
          </w:tcPr>
          <w:p w14:paraId="07B2E51D" w14:textId="77777777" w:rsidR="0040455A" w:rsidRDefault="0040455A" w:rsidP="004F5EB0">
            <w:r>
              <w:t>ZC73CF0D54</w:t>
            </w:r>
          </w:p>
        </w:tc>
      </w:tr>
      <w:tr w:rsidR="0040455A" w14:paraId="7402F194" w14:textId="77777777" w:rsidTr="004F5EB0">
        <w:tc>
          <w:tcPr>
            <w:tcW w:w="0" w:type="auto"/>
          </w:tcPr>
          <w:p w14:paraId="736D8F28" w14:textId="77777777" w:rsidR="0040455A" w:rsidRDefault="0040455A" w:rsidP="004F5EB0">
            <w:r>
              <w:t>Struttura proponente</w:t>
            </w:r>
          </w:p>
        </w:tc>
        <w:tc>
          <w:tcPr>
            <w:tcW w:w="0" w:type="auto"/>
          </w:tcPr>
          <w:p w14:paraId="4D19DB68" w14:textId="77777777" w:rsidR="0040455A" w:rsidRDefault="0040455A" w:rsidP="004F5EB0">
            <w:r>
              <w:t>Comune di Tusa - 85000610833 - Area Amministrativa - Responsabile del Procedimento Zito Rosalia</w:t>
            </w:r>
          </w:p>
        </w:tc>
      </w:tr>
      <w:tr w:rsidR="0040455A" w14:paraId="0456E96E" w14:textId="77777777" w:rsidTr="004F5EB0">
        <w:tc>
          <w:tcPr>
            <w:tcW w:w="0" w:type="auto"/>
          </w:tcPr>
          <w:p w14:paraId="2FFAC1F0" w14:textId="77777777" w:rsidR="0040455A" w:rsidRDefault="0040455A" w:rsidP="004F5EB0">
            <w:r>
              <w:t>Oggetto del bando</w:t>
            </w:r>
          </w:p>
        </w:tc>
        <w:tc>
          <w:tcPr>
            <w:tcW w:w="0" w:type="auto"/>
          </w:tcPr>
          <w:p w14:paraId="41EEE1BD" w14:textId="77777777" w:rsidR="0040455A" w:rsidRDefault="0040455A" w:rsidP="004F5EB0">
            <w:r>
              <w:t>Fornitura batterie elettrodi e manutenzione defibrillatori semiautomatici</w:t>
            </w:r>
          </w:p>
        </w:tc>
      </w:tr>
      <w:tr w:rsidR="0040455A" w14:paraId="437F7AE6" w14:textId="77777777" w:rsidTr="004F5EB0">
        <w:tc>
          <w:tcPr>
            <w:tcW w:w="0" w:type="auto"/>
          </w:tcPr>
          <w:p w14:paraId="1545C54E" w14:textId="77777777" w:rsidR="0040455A" w:rsidRDefault="0040455A" w:rsidP="004F5EB0">
            <w:r>
              <w:t>Procedura di scelta del contraente</w:t>
            </w:r>
          </w:p>
        </w:tc>
        <w:tc>
          <w:tcPr>
            <w:tcW w:w="0" w:type="auto"/>
          </w:tcPr>
          <w:p w14:paraId="30AEF87C" w14:textId="77777777" w:rsidR="0040455A" w:rsidRDefault="0040455A" w:rsidP="004F5EB0">
            <w:r>
              <w:t>Affidamento diretto - Art. 50 c. 1 lett. b) D.Lgs. n. 36/2023</w:t>
            </w:r>
          </w:p>
        </w:tc>
      </w:tr>
      <w:tr w:rsidR="0040455A" w14:paraId="0A731598" w14:textId="77777777" w:rsidTr="004F5EB0">
        <w:tc>
          <w:tcPr>
            <w:tcW w:w="0" w:type="auto"/>
          </w:tcPr>
          <w:p w14:paraId="0C9A98D5" w14:textId="77777777" w:rsidR="0040455A" w:rsidRDefault="0040455A" w:rsidP="004F5EB0">
            <w:r>
              <w:t>Elenco degli operatori invitati a presentare offerta</w:t>
            </w:r>
          </w:p>
        </w:tc>
        <w:tc>
          <w:tcPr>
            <w:tcW w:w="0" w:type="auto"/>
          </w:tcPr>
          <w:p w14:paraId="21E5DD9A" w14:textId="77777777" w:rsidR="0040455A" w:rsidRDefault="0040455A" w:rsidP="004F5EB0">
            <w:r>
              <w:t>-</w:t>
            </w:r>
          </w:p>
        </w:tc>
      </w:tr>
      <w:tr w:rsidR="0040455A" w14:paraId="6BD68BD9" w14:textId="77777777" w:rsidTr="004F5EB0">
        <w:tc>
          <w:tcPr>
            <w:tcW w:w="0" w:type="auto"/>
          </w:tcPr>
          <w:p w14:paraId="7C1027FB" w14:textId="77777777" w:rsidR="0040455A" w:rsidRDefault="0040455A" w:rsidP="004F5EB0">
            <w:r>
              <w:t>Elenco degli offerenti che hanno partecipato al procedimento</w:t>
            </w:r>
          </w:p>
        </w:tc>
        <w:tc>
          <w:tcPr>
            <w:tcW w:w="0" w:type="auto"/>
          </w:tcPr>
          <w:p w14:paraId="12DAB821" w14:textId="77777777" w:rsidR="0040455A" w:rsidRDefault="0040455A" w:rsidP="004F5EB0">
            <w:r>
              <w:t>-</w:t>
            </w:r>
          </w:p>
        </w:tc>
      </w:tr>
      <w:tr w:rsidR="0040455A" w14:paraId="79B98D98" w14:textId="77777777" w:rsidTr="004F5EB0">
        <w:tc>
          <w:tcPr>
            <w:tcW w:w="0" w:type="auto"/>
          </w:tcPr>
          <w:p w14:paraId="20BFF713" w14:textId="77777777" w:rsidR="0040455A" w:rsidRDefault="0040455A" w:rsidP="004F5EB0">
            <w:r>
              <w:t>Aggiudicatario</w:t>
            </w:r>
          </w:p>
        </w:tc>
        <w:tc>
          <w:tcPr>
            <w:tcW w:w="0" w:type="auto"/>
          </w:tcPr>
          <w:p w14:paraId="7F765576" w14:textId="77777777" w:rsidR="0040455A" w:rsidRDefault="0040455A" w:rsidP="004F5EB0">
            <w:r>
              <w:t>Emersystem s.r.l. - 03555170830</w:t>
            </w:r>
          </w:p>
        </w:tc>
      </w:tr>
      <w:tr w:rsidR="0040455A" w14:paraId="35EA78EA" w14:textId="77777777" w:rsidTr="004F5EB0">
        <w:tc>
          <w:tcPr>
            <w:tcW w:w="0" w:type="auto"/>
          </w:tcPr>
          <w:p w14:paraId="5E79F8A1" w14:textId="77777777" w:rsidR="0040455A" w:rsidRDefault="0040455A" w:rsidP="004F5EB0">
            <w:r>
              <w:t>Importo di aggiudicazione</w:t>
            </w:r>
          </w:p>
        </w:tc>
        <w:tc>
          <w:tcPr>
            <w:tcW w:w="0" w:type="auto"/>
          </w:tcPr>
          <w:p w14:paraId="08440E6F" w14:textId="77777777" w:rsidR="0040455A" w:rsidRDefault="0040455A" w:rsidP="00190D74">
            <w:r>
              <w:t>€ 728,34</w:t>
            </w:r>
            <w:r w:rsidR="00190D74">
              <w:t xml:space="preserve"> - importo modificato in € 801,54 giusta determina Area Amministrativa n. </w:t>
            </w:r>
            <w:r w:rsidR="0057559D">
              <w:t>287 del 08.11.2023</w:t>
            </w:r>
          </w:p>
        </w:tc>
      </w:tr>
      <w:tr w:rsidR="0040455A" w14:paraId="162905A3" w14:textId="77777777" w:rsidTr="004F5EB0">
        <w:tc>
          <w:tcPr>
            <w:tcW w:w="0" w:type="auto"/>
          </w:tcPr>
          <w:p w14:paraId="7F2D7282" w14:textId="77777777" w:rsidR="0040455A" w:rsidRDefault="0040455A" w:rsidP="004F5EB0">
            <w:r>
              <w:t>Tempi di completamento dell'opera servizio o fornitura</w:t>
            </w:r>
          </w:p>
        </w:tc>
        <w:tc>
          <w:tcPr>
            <w:tcW w:w="0" w:type="auto"/>
          </w:tcPr>
          <w:p w14:paraId="0D8EECB3" w14:textId="77777777" w:rsidR="0040455A" w:rsidRDefault="0040455A" w:rsidP="004F5EB0">
            <w:r>
              <w:t>Data inizio -</w:t>
            </w:r>
          </w:p>
          <w:p w14:paraId="3F1B5217" w14:textId="77777777" w:rsidR="0040455A" w:rsidRDefault="0040455A" w:rsidP="004F5EB0">
            <w:r>
              <w:t>Data ultimazione -</w:t>
            </w:r>
          </w:p>
        </w:tc>
      </w:tr>
      <w:tr w:rsidR="0040455A" w14:paraId="28A67DC4" w14:textId="77777777" w:rsidTr="004F5EB0">
        <w:tc>
          <w:tcPr>
            <w:tcW w:w="0" w:type="auto"/>
          </w:tcPr>
          <w:p w14:paraId="3ECA0A6B" w14:textId="77777777" w:rsidR="0040455A" w:rsidRDefault="0040455A" w:rsidP="004F5EB0">
            <w:r>
              <w:t>Importo delle somme liquidate</w:t>
            </w:r>
          </w:p>
        </w:tc>
        <w:tc>
          <w:tcPr>
            <w:tcW w:w="0" w:type="auto"/>
          </w:tcPr>
          <w:p w14:paraId="67FE7A4B" w14:textId="46EFF119" w:rsidR="0040455A" w:rsidRDefault="009D01FF" w:rsidP="004F5EB0">
            <w:r>
              <w:t>€ 801,54</w:t>
            </w:r>
          </w:p>
        </w:tc>
      </w:tr>
    </w:tbl>
    <w:p w14:paraId="16339EF9" w14:textId="77777777" w:rsidR="005D6F14" w:rsidRDefault="005D6F14"/>
    <w:sectPr w:rsidR="005D6F14" w:rsidSect="00AA01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55A"/>
    <w:rsid w:val="00190D74"/>
    <w:rsid w:val="003242C3"/>
    <w:rsid w:val="0040455A"/>
    <w:rsid w:val="0057559D"/>
    <w:rsid w:val="005D6F14"/>
    <w:rsid w:val="008C0169"/>
    <w:rsid w:val="009D01FF"/>
    <w:rsid w:val="00AA010C"/>
    <w:rsid w:val="00ED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2581"/>
  <w15:docId w15:val="{52DBFF80-491F-49B8-8805-B2CAE623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45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45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2023-10-25T11:17:00Z</dcterms:created>
  <dcterms:modified xsi:type="dcterms:W3CDTF">2024-02-27T11:34:00Z</dcterms:modified>
</cp:coreProperties>
</file>